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31B" w:rsidRDefault="003F031B" w:rsidP="003F031B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21</w:t>
      </w:r>
    </w:p>
    <w:p w:rsidR="003F031B" w:rsidRDefault="003F031B" w:rsidP="003F031B">
      <w:pPr>
        <w:spacing w:before="24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Модификация методики «Незаконченный тезис»</w:t>
      </w:r>
    </w:p>
    <w:p w:rsidR="003F031B" w:rsidRDefault="003F031B" w:rsidP="003F031B">
      <w:pPr>
        <w:tabs>
          <w:tab w:val="left" w:pos="2250"/>
        </w:tabs>
        <w:spacing w:before="240" w:after="0" w:line="240" w:lineRule="auto"/>
        <w:jc w:val="center"/>
        <w:rPr>
          <w:rFonts w:ascii="Times New Roman" w:eastAsiaTheme="minorHAnsi" w:hAnsi="Times New Roman" w:cs="Times New Roman"/>
          <w:i/>
          <w:color w:val="111111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(адаптация методики </w:t>
      </w:r>
      <w:r>
        <w:rPr>
          <w:rFonts w:ascii="Times New Roman" w:eastAsiaTheme="minorHAnsi" w:hAnsi="Times New Roman" w:cs="Times New Roman"/>
          <w:i/>
          <w:color w:val="111111"/>
          <w:sz w:val="28"/>
          <w:szCs w:val="28"/>
          <w:shd w:val="clear" w:color="auto" w:fill="FFFFFF"/>
          <w:lang w:eastAsia="en-US"/>
        </w:rPr>
        <w:t xml:space="preserve">Сакса-Леви, составлена и переведена </w:t>
      </w:r>
    </w:p>
    <w:p w:rsidR="003F031B" w:rsidRDefault="003F031B" w:rsidP="003F031B">
      <w:pPr>
        <w:tabs>
          <w:tab w:val="left" w:pos="2250"/>
        </w:tabs>
        <w:spacing w:after="0" w:line="240" w:lineRule="auto"/>
        <w:jc w:val="center"/>
        <w:rPr>
          <w:rFonts w:ascii="Times New Roman" w:eastAsiaTheme="minorHAnsi" w:hAnsi="Times New Roman" w:cs="Times New Roman"/>
          <w:i/>
          <w:color w:val="111111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i/>
          <w:color w:val="111111"/>
          <w:sz w:val="28"/>
          <w:szCs w:val="28"/>
          <w:shd w:val="clear" w:color="auto" w:fill="FFFFFF"/>
          <w:lang w:eastAsia="en-US"/>
        </w:rPr>
        <w:t>Филипповой Т.М.)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определить уровень осознания понятия «Родина» и отношения к ней со стороны учащихся.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чувства принадлежности к своей стране.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Ход: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Учащимся предлагается написать сочинение на тему «Моя Родина», дополняя высказывания.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Обработка полученных данных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Письменные ответы учащихся анализируются по следующим сторонам патриотизма: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любовь к Родине,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чувство национальной гордости,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осознание трудностей, недостатков в обществе,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готовность к самоотдаче,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 патриотизм как источник трудовых и ратных подвигов,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6) отсутствие национализма.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из перечисленных семи показателей может быть оценен в 1, 2, 3 или 4 балла в соответствии со следующей шкалой: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 балл – низкий уровень: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непонимание учеником сущности понятий «Родина», «гражданин», «патриот» или отрицательное отношение к тем обязанностям, которые из них вытекают;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 балла – средний уровень: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неглубокое, частичное понимание сущности соответствующих понятий, неустойчивое (иногда положительное, а в некоторых случаях – индифферентное, пассивное) отношение к тем обязанностям, которые из них вытекают;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 балла – правильное понимание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сути понятий, отношение к соответствующим обязанностям хотя и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активное, но неустойчивое;</w:t>
      </w:r>
    </w:p>
    <w:p w:rsidR="003F031B" w:rsidRDefault="003F031B" w:rsidP="003F031B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4 балла – высокий уровень: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полное понимание школьником сущности понятий, положительное личное отношение к тем обязанностям, которые из них вытекают, умение и привычка действовать в реальной жизни в соответствии с усвоенными требованиями.</w:t>
      </w:r>
    </w:p>
    <w:p w:rsidR="003F031B" w:rsidRDefault="003F031B" w:rsidP="003F031B">
      <w:pPr>
        <w:spacing w:before="240"/>
        <w:ind w:firstLine="708"/>
        <w:jc w:val="center"/>
        <w:rPr>
          <w:rFonts w:eastAsiaTheme="minorHAnsi"/>
          <w:color w:val="002060"/>
          <w:sz w:val="28"/>
          <w:szCs w:val="28"/>
          <w:lang w:val="en-US" w:eastAsia="en-US"/>
        </w:rPr>
      </w:pPr>
      <w:r>
        <w:rPr>
          <w:rFonts w:ascii="Bodoni MT Black" w:eastAsiaTheme="minorHAnsi" w:hAnsi="Bodoni MT Black"/>
          <w:color w:val="002060"/>
          <w:sz w:val="28"/>
          <w:szCs w:val="28"/>
          <w:lang w:val="en-US" w:eastAsia="en-US"/>
        </w:rPr>
        <w:t xml:space="preserve">Modification of the technique </w:t>
      </w:r>
    </w:p>
    <w:p w:rsidR="003F031B" w:rsidRDefault="003F031B" w:rsidP="003F031B">
      <w:pPr>
        <w:spacing w:before="240"/>
        <w:ind w:firstLine="708"/>
        <w:jc w:val="center"/>
        <w:rPr>
          <w:rFonts w:eastAsiaTheme="minorHAnsi"/>
          <w:color w:val="002060"/>
          <w:lang w:val="en-US" w:eastAsia="en-US"/>
        </w:rPr>
      </w:pPr>
      <w:r>
        <w:rPr>
          <w:rFonts w:ascii="Bodoni MT Black" w:eastAsiaTheme="minorHAnsi" w:hAnsi="Bodoni MT Black" w:cs="Times New Roman"/>
          <w:color w:val="002060"/>
          <w:sz w:val="28"/>
          <w:szCs w:val="28"/>
          <w:shd w:val="clear" w:color="auto" w:fill="FFFFFF"/>
          <w:lang w:val="en-US" w:eastAsia="en-US"/>
        </w:rPr>
        <w:t>«</w:t>
      </w:r>
      <w:r>
        <w:rPr>
          <w:rFonts w:ascii="Bodoni MT Black" w:eastAsiaTheme="minorHAnsi" w:hAnsi="Bodoni MT Black" w:cs="Times New Roman"/>
          <w:color w:val="002060"/>
          <w:sz w:val="28"/>
          <w:szCs w:val="28"/>
          <w:lang w:val="en-US" w:eastAsia="en-US"/>
        </w:rPr>
        <w:t>Unfinished thesis»</w:t>
      </w:r>
    </w:p>
    <w:p w:rsidR="003F031B" w:rsidRDefault="003F031B" w:rsidP="003F031B">
      <w:pPr>
        <w:ind w:firstLine="708"/>
        <w:rPr>
          <w:rFonts w:ascii="Bodoni MT Condensed" w:eastAsiaTheme="minorHAnsi" w:hAnsi="Bodoni MT Condensed" w:cs="Times New Roman"/>
          <w:sz w:val="28"/>
          <w:szCs w:val="28"/>
          <w:lang w:val="en-US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</w:t>
      </w:r>
      <w:r>
        <w:rPr>
          <w:rFonts w:ascii="Bodoni MT Condensed" w:eastAsiaTheme="minorHAnsi" w:hAnsi="Bodoni MT Condensed" w:cs="Times New Roman"/>
          <w:b/>
          <w:sz w:val="28"/>
          <w:szCs w:val="28"/>
          <w:lang w:val="en-US" w:eastAsia="en-US"/>
        </w:rPr>
        <w:t>ask:</w:t>
      </w:r>
      <w:r>
        <w:rPr>
          <w:rFonts w:ascii="Bodoni MT Condensed" w:eastAsiaTheme="minorHAnsi" w:hAnsi="Bodoni MT Condensed" w:cs="Times New Roman"/>
          <w:sz w:val="28"/>
          <w:szCs w:val="28"/>
          <w:lang w:val="en-US" w:eastAsia="en-US"/>
        </w:rPr>
        <w:t xml:space="preserve"> Write an essay on the topic </w:t>
      </w:r>
      <w:r>
        <w:rPr>
          <w:rFonts w:ascii="Bodoni MT Condensed" w:eastAsiaTheme="minorHAnsi" w:hAnsi="Bodoni MT Condensed" w:cs="Times New Roman"/>
          <w:sz w:val="32"/>
          <w:szCs w:val="28"/>
          <w:lang w:val="en-US" w:eastAsia="en-US"/>
        </w:rPr>
        <w:t>“</w:t>
      </w:r>
      <w:r>
        <w:rPr>
          <w:rFonts w:ascii="Bodoni MT Condensed" w:eastAsiaTheme="minorHAnsi" w:hAnsi="Bodoni MT Condensed" w:cs="Times New Roman"/>
          <w:sz w:val="28"/>
          <w:szCs w:val="28"/>
          <w:lang w:val="en-US" w:eastAsia="en-US"/>
        </w:rPr>
        <w:t>My</w:t>
      </w:r>
      <w:r>
        <w:rPr>
          <w:rFonts w:ascii="Bodoni MT Condensed" w:eastAsiaTheme="minorHAnsi" w:hAnsi="Bodoni MT Condensed"/>
          <w:i/>
          <w:sz w:val="28"/>
          <w:szCs w:val="28"/>
          <w:lang w:val="en-US" w:eastAsia="en-US"/>
        </w:rPr>
        <w:t xml:space="preserve"> Motherland</w:t>
      </w:r>
      <w:r>
        <w:rPr>
          <w:rFonts w:ascii="Bodoni MT Condensed" w:eastAsiaTheme="minorHAnsi" w:hAnsi="Bodoni MT Condensed" w:cs="Times New Roman"/>
          <w:sz w:val="32"/>
          <w:szCs w:val="28"/>
          <w:lang w:val="en-US" w:eastAsia="en-US"/>
        </w:rPr>
        <w:t xml:space="preserve">”.  </w:t>
      </w:r>
      <w:r>
        <w:rPr>
          <w:rFonts w:ascii="Bodoni MT Condensed" w:eastAsiaTheme="minorHAnsi" w:hAnsi="Bodoni MT Condensed" w:cs="Times New Roman"/>
          <w:sz w:val="28"/>
          <w:szCs w:val="28"/>
          <w:lang w:val="en-US" w:eastAsia="en-US"/>
        </w:rPr>
        <w:t xml:space="preserve">Express your attitude to the Motherland. Add the phrases and use them as a </w:t>
      </w:r>
      <w:proofErr w:type="spellStart"/>
      <w:r>
        <w:rPr>
          <w:rFonts w:ascii="Bodoni MT Condensed" w:eastAsiaTheme="minorHAnsi" w:hAnsi="Bodoni MT Condensed" w:cs="Times New Roman"/>
          <w:sz w:val="28"/>
          <w:szCs w:val="28"/>
          <w:lang w:val="en-US" w:eastAsia="en-US"/>
        </w:rPr>
        <w:t>plan.Write</w:t>
      </w:r>
      <w:proofErr w:type="spellEnd"/>
      <w:r>
        <w:rPr>
          <w:rFonts w:ascii="Bodoni MT Condensed" w:eastAsiaTheme="minorHAnsi" w:hAnsi="Bodoni MT Condensed" w:cs="Times New Roman"/>
          <w:sz w:val="28"/>
          <w:szCs w:val="28"/>
          <w:lang w:val="en-US" w:eastAsia="en-US"/>
        </w:rPr>
        <w:t xml:space="preserve"> 200-250 words.</w:t>
      </w:r>
    </w:p>
    <w:p w:rsidR="003F031B" w:rsidRDefault="003F031B" w:rsidP="003F031B">
      <w:pPr>
        <w:numPr>
          <w:ilvl w:val="0"/>
          <w:numId w:val="93"/>
        </w:numPr>
        <w:contextualSpacing/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</w:pPr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>The Motherland is …</w:t>
      </w:r>
    </w:p>
    <w:p w:rsidR="003F031B" w:rsidRDefault="003F031B" w:rsidP="003F031B">
      <w:pPr>
        <w:ind w:firstLine="708"/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</w:pPr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>2. I am proud of my country because …</w:t>
      </w:r>
    </w:p>
    <w:p w:rsidR="003F031B" w:rsidRDefault="003F031B" w:rsidP="003F031B">
      <w:pPr>
        <w:ind w:firstLine="708"/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</w:pPr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>3. I will not leave the country because …</w:t>
      </w:r>
    </w:p>
    <w:p w:rsidR="003F031B" w:rsidRDefault="003F031B" w:rsidP="003F031B">
      <w:pPr>
        <w:ind w:firstLine="708"/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</w:pPr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>4. I like … in my own country.</w:t>
      </w:r>
    </w:p>
    <w:p w:rsidR="003F031B" w:rsidRDefault="003F031B" w:rsidP="003F031B">
      <w:pPr>
        <w:ind w:firstLine="708"/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</w:pPr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 xml:space="preserve">5. As for me, to be a worthy citizen of the </w:t>
      </w:r>
      <w:proofErr w:type="spellStart"/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>country</w:t>
      </w:r>
      <w:proofErr w:type="gramStart"/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>,it</w:t>
      </w:r>
      <w:proofErr w:type="spellEnd"/>
      <w:proofErr w:type="gramEnd"/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 xml:space="preserve"> means to be … </w:t>
      </w:r>
    </w:p>
    <w:p w:rsidR="003F031B" w:rsidRDefault="003F031B" w:rsidP="003F031B">
      <w:pPr>
        <w:tabs>
          <w:tab w:val="left" w:pos="4353"/>
        </w:tabs>
        <w:ind w:firstLine="708"/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</w:pPr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>6. I can do for my country …</w:t>
      </w:r>
      <w:r>
        <w:rPr>
          <w:rFonts w:ascii="Monotype Corsiva" w:eastAsiaTheme="minorHAnsi" w:hAnsi="Monotype Corsiva" w:cs="Times New Roman"/>
          <w:b/>
          <w:sz w:val="28"/>
          <w:szCs w:val="28"/>
          <w:lang w:val="en-US" w:eastAsia="en-US"/>
        </w:rPr>
        <w:tab/>
      </w: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3F031B" w:rsidRDefault="003F031B" w:rsidP="003F031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B0043A" w:rsidRPr="003F031B" w:rsidRDefault="00B0043A" w:rsidP="003F031B">
      <w:pPr>
        <w:rPr>
          <w:lang w:val="en-US"/>
        </w:rPr>
      </w:pPr>
    </w:p>
    <w:sectPr w:rsidR="00B0043A" w:rsidRPr="003F031B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D86AFE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D86AFE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 w:numId="89">
    <w:abstractNumId w:val="2"/>
  </w:num>
  <w:num w:numId="90">
    <w:abstractNumId w:val="26"/>
  </w:num>
  <w:num w:numId="91">
    <w:abstractNumId w:val="52"/>
  </w:num>
  <w:num w:numId="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3F031B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86AFE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3B0E3-83C7-44BE-8579-ABD96058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2018-03-25T22:25:00Z</dcterms:modified>
</cp:coreProperties>
</file>